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BB" w:rsidRDefault="005424BB" w:rsidP="005424BB">
      <w:pPr>
        <w:spacing w:after="0"/>
        <w:rPr>
          <w:rFonts w:ascii="Tahoma" w:eastAsia="Times New Roman" w:hAnsi="Tahoma" w:cs="Tahoma"/>
          <w:sz w:val="20"/>
          <w:szCs w:val="20"/>
          <w:lang w:val="de-DE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2FD59449" wp14:editId="2FA67855">
            <wp:simplePos x="0" y="0"/>
            <wp:positionH relativeFrom="column">
              <wp:posOffset>242570</wp:posOffset>
            </wp:positionH>
            <wp:positionV relativeFrom="paragraph">
              <wp:posOffset>-537845</wp:posOffset>
            </wp:positionV>
            <wp:extent cx="5667375" cy="3754120"/>
            <wp:effectExtent l="0" t="0" r="9525" b="0"/>
            <wp:wrapTight wrapText="bothSides">
              <wp:wrapPolygon edited="0">
                <wp:start x="0" y="0"/>
                <wp:lineTo x="0" y="21483"/>
                <wp:lineTo x="21564" y="21483"/>
                <wp:lineTo x="21564" y="0"/>
                <wp:lineTo x="0" y="0"/>
              </wp:wrapPolygon>
            </wp:wrapTight>
            <wp:docPr id="1" name="Grafik 1" descr="C:\Users\Magda\AppData\Local\Microsoft\Windows\Temporary Internet Files\Content.Word\DSC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AppData\Local\Microsoft\Windows\Temporary Internet Files\Content.Word\DSC_3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sz w:val="20"/>
          <w:szCs w:val="20"/>
          <w:lang w:val="de-DE"/>
        </w:rPr>
        <w:t xml:space="preserve">Mittwoch, 6. Juni 2012 </w:t>
      </w:r>
    </w:p>
    <w:p w:rsidR="005424BB" w:rsidRDefault="005424BB" w:rsidP="005424BB">
      <w:pPr>
        <w:spacing w:after="0"/>
        <w:rPr>
          <w:rFonts w:ascii="Calibri" w:hAnsi="Calibri" w:cs="Calibri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Grüezi Frau </w:t>
      </w:r>
      <w:proofErr w:type="spellStart"/>
      <w:r>
        <w:rPr>
          <w:lang w:val="de-DE"/>
        </w:rPr>
        <w:t>Muhmenthaler</w:t>
      </w:r>
      <w:proofErr w:type="spellEnd"/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Es geht Perla sehr gut. Sie hat sich super eingewöhnt. Auch die Katzen kommen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immer mehr etwas näher an sie heran. Aber wenn Perla spielt und den Ball hin und</w:t>
      </w:r>
    </w:p>
    <w:p w:rsidR="005424BB" w:rsidRDefault="005424BB" w:rsidP="005424BB">
      <w:pPr>
        <w:spacing w:after="0"/>
        <w:rPr>
          <w:lang w:val="de-DE"/>
        </w:rPr>
      </w:pPr>
      <w:proofErr w:type="spellStart"/>
      <w:r>
        <w:rPr>
          <w:lang w:val="de-DE"/>
        </w:rPr>
        <w:t>her</w:t>
      </w:r>
      <w:proofErr w:type="spellEnd"/>
      <w:r>
        <w:rPr>
          <w:lang w:val="de-DE"/>
        </w:rPr>
        <w:t xml:space="preserve"> wirft, sind sie schnell wieder weg. Das braucht halt noch etwas Zeit, bis</w:t>
      </w:r>
    </w:p>
    <w:p w:rsidR="005424BB" w:rsidRDefault="005424BB" w:rsidP="005424BB">
      <w:pPr>
        <w:spacing w:after="0"/>
        <w:rPr>
          <w:lang w:val="de-DE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603D7E05" wp14:editId="32186A5F">
            <wp:simplePos x="0" y="0"/>
            <wp:positionH relativeFrom="column">
              <wp:posOffset>2138680</wp:posOffset>
            </wp:positionH>
            <wp:positionV relativeFrom="paragraph">
              <wp:posOffset>129540</wp:posOffset>
            </wp:positionV>
            <wp:extent cx="4474210" cy="2962275"/>
            <wp:effectExtent l="0" t="0" r="2540" b="9525"/>
            <wp:wrapTight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ight>
            <wp:docPr id="3" name="Grafik 3" descr="C:\Users\Magda\AppData\Local\Microsoft\Windows\Temporary Internet Files\Content.Word\DSC_3421 Pe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AppData\Local\Microsoft\Windows\Temporary Internet Files\Content.Word\DSC_3421 Per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 xml:space="preserve">sie sich auch dran gewöhnen. </w:t>
      </w:r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Wir waren schon in der Hundeschule und man sieht Perla die Freude an, wenn sie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nach der Stunde noch mit den anderen Hunden umher toben kann.</w:t>
      </w:r>
      <w:r>
        <w:rPr>
          <w:lang w:val="de-DE"/>
        </w:rPr>
        <w:t xml:space="preserve"> </w:t>
      </w:r>
      <w:r>
        <w:rPr>
          <w:lang w:val="de-DE"/>
        </w:rPr>
        <w:t xml:space="preserve">Da geht wirklich die Post ab. </w:t>
      </w:r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Einmal in der Woche treffe ich mich mit  meiner Nachbarin und ihrer Labradorhündin 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für einen gemeinsamen Spaziergang. Super wie sich auch diese beiden gut 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verstehen. Mit den Hunden meines Sohnes ist Perla eine richtige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Draufgängerin. Aber plötzlich liegen alle drei beieinander und ruhen</w:t>
      </w: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für einen kurzen Moment. </w:t>
      </w:r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Ich habe so eine </w:t>
      </w:r>
      <w:proofErr w:type="spellStart"/>
      <w:r>
        <w:rPr>
          <w:lang w:val="de-DE"/>
        </w:rPr>
        <w:t>grosse</w:t>
      </w:r>
      <w:proofErr w:type="spellEnd"/>
      <w:r>
        <w:rPr>
          <w:lang w:val="de-DE"/>
        </w:rPr>
        <w:t xml:space="preserve"> Freude an Perla. </w:t>
      </w:r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>Ich danke Ihnen nochmals und wünsche Ihnen eine schöne Zeit.</w:t>
      </w:r>
    </w:p>
    <w:p w:rsidR="005424BB" w:rsidRDefault="005424BB" w:rsidP="005424BB">
      <w:pPr>
        <w:spacing w:after="0"/>
        <w:rPr>
          <w:lang w:val="de-DE"/>
        </w:rPr>
      </w:pPr>
    </w:p>
    <w:p w:rsidR="005424BB" w:rsidRDefault="005424BB" w:rsidP="005424BB">
      <w:pPr>
        <w:spacing w:after="0"/>
        <w:rPr>
          <w:lang w:val="de-DE"/>
        </w:rPr>
      </w:pPr>
      <w:r>
        <w:rPr>
          <w:lang w:val="de-DE"/>
        </w:rPr>
        <w:t xml:space="preserve">Herzliche </w:t>
      </w:r>
      <w:proofErr w:type="spellStart"/>
      <w:r>
        <w:rPr>
          <w:lang w:val="de-DE"/>
        </w:rPr>
        <w:t>Grüsse</w:t>
      </w:r>
      <w:proofErr w:type="spellEnd"/>
      <w:r>
        <w:rPr>
          <w:lang w:val="de-DE"/>
        </w:rPr>
        <w:t xml:space="preserve"> </w:t>
      </w:r>
      <w:r>
        <w:rPr>
          <w:lang w:val="de-DE"/>
        </w:rPr>
        <w:t xml:space="preserve">Manuela </w:t>
      </w:r>
      <w:proofErr w:type="spellStart"/>
      <w:r>
        <w:rPr>
          <w:lang w:val="de-DE"/>
        </w:rPr>
        <w:t>Tamburrano</w:t>
      </w:r>
      <w:proofErr w:type="spellEnd"/>
    </w:p>
    <w:p w:rsidR="005424BB" w:rsidRDefault="005424BB">
      <w:bookmarkStart w:id="0" w:name="_GoBack"/>
      <w:r>
        <w:rPr>
          <w:noProof/>
          <w:lang w:eastAsia="de-CH"/>
        </w:rPr>
        <w:lastRenderedPageBreak/>
        <w:drawing>
          <wp:anchor distT="0" distB="0" distL="114300" distR="114300" simplePos="0" relativeHeight="251661312" behindDoc="1" locked="0" layoutInCell="1" allowOverlap="1" wp14:anchorId="648BF47E" wp14:editId="682F72DE">
            <wp:simplePos x="0" y="0"/>
            <wp:positionH relativeFrom="column">
              <wp:posOffset>-99695</wp:posOffset>
            </wp:positionH>
            <wp:positionV relativeFrom="paragraph">
              <wp:posOffset>4716780</wp:posOffset>
            </wp:positionV>
            <wp:extent cx="6219190" cy="4121150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2" name="Grafik 2" descr="C:\Users\Magda\AppData\Local\Microsoft\Windows\Temporary Internet Files\Content.Word\DSC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AppData\Local\Microsoft\Windows\Temporary Internet Files\Content.Word\DSC_3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7D4F5B07" wp14:editId="6864227D">
            <wp:simplePos x="0" y="0"/>
            <wp:positionH relativeFrom="column">
              <wp:posOffset>-11430</wp:posOffset>
            </wp:positionH>
            <wp:positionV relativeFrom="paragraph">
              <wp:posOffset>62865</wp:posOffset>
            </wp:positionV>
            <wp:extent cx="5940425" cy="3952875"/>
            <wp:effectExtent l="0" t="0" r="3175" b="9525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4" name="Grafik 4" descr="C:\Users\Magda\AppData\Local\Microsoft\Windows\Temporary Internet Files\Content.Word\DSC_36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\AppData\Local\Microsoft\Windows\Temporary Internet Files\Content.Word\DSC_369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4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BB"/>
    <w:rsid w:val="0003192F"/>
    <w:rsid w:val="005424BB"/>
    <w:rsid w:val="009A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192F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4B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192F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4B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2012-06-06T15:37:00Z</dcterms:created>
  <dcterms:modified xsi:type="dcterms:W3CDTF">2012-06-06T15:46:00Z</dcterms:modified>
</cp:coreProperties>
</file>